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C0" w:rsidRPr="00F758EB" w:rsidRDefault="009D408E" w:rsidP="00F758EB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r w:rsidRPr="00F758EB">
        <w:rPr>
          <w:rFonts w:ascii="宋体" w:eastAsia="宋体" w:hAnsi="宋体" w:hint="eastAsia"/>
          <w:b/>
          <w:sz w:val="36"/>
          <w:szCs w:val="36"/>
        </w:rPr>
        <w:t>湖南商学院研究生党支部党员考核暂行办法</w:t>
      </w:r>
    </w:p>
    <w:p w:rsidR="00F758EB" w:rsidRPr="009C2E39" w:rsidRDefault="009D408E" w:rsidP="009C2E39">
      <w:pPr>
        <w:spacing w:after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E39">
        <w:rPr>
          <w:rFonts w:ascii="仿宋_GB2312" w:eastAsia="仿宋_GB2312" w:hAnsi="仿宋" w:hint="eastAsia"/>
          <w:sz w:val="28"/>
          <w:szCs w:val="28"/>
        </w:rPr>
        <w:t>为提高研究生党员的整体素质，充分发挥党员在学习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、工作</w:t>
      </w:r>
      <w:r w:rsidRPr="009C2E39">
        <w:rPr>
          <w:rFonts w:ascii="仿宋_GB2312" w:eastAsia="仿宋_GB2312" w:hAnsi="仿宋" w:hint="eastAsia"/>
          <w:sz w:val="28"/>
          <w:szCs w:val="28"/>
        </w:rPr>
        <w:t>中的先锋模范作用，提高党组织的凝聚力和战斗力</w:t>
      </w:r>
      <w:r w:rsidR="00133719">
        <w:rPr>
          <w:rFonts w:ascii="仿宋_GB2312" w:eastAsia="仿宋_GB2312" w:hAnsi="仿宋" w:hint="eastAsia"/>
          <w:sz w:val="28"/>
          <w:szCs w:val="28"/>
        </w:rPr>
        <w:t>，</w:t>
      </w:r>
      <w:r w:rsidRPr="009C2E39">
        <w:rPr>
          <w:rFonts w:ascii="仿宋_GB2312" w:eastAsia="仿宋_GB2312" w:hAnsi="仿宋" w:hint="eastAsia"/>
          <w:sz w:val="28"/>
          <w:szCs w:val="28"/>
        </w:rPr>
        <w:t>加强对党员的教育管理，制定本考核办法。</w:t>
      </w:r>
    </w:p>
    <w:p w:rsidR="00F758EB" w:rsidRPr="009C2E39" w:rsidRDefault="009D408E" w:rsidP="009C2E39">
      <w:pPr>
        <w:spacing w:after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E39">
        <w:rPr>
          <w:rFonts w:ascii="仿宋_GB2312" w:eastAsia="仿宋_GB2312" w:hAnsi="仿宋" w:hint="eastAsia"/>
          <w:sz w:val="28"/>
          <w:szCs w:val="28"/>
        </w:rPr>
        <w:t>一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、</w:t>
      </w:r>
      <w:r w:rsidRPr="009C2E39">
        <w:rPr>
          <w:rFonts w:ascii="仿宋_GB2312" w:eastAsia="仿宋_GB2312" w:hAnsi="仿宋" w:hint="eastAsia"/>
          <w:sz w:val="28"/>
          <w:szCs w:val="28"/>
        </w:rPr>
        <w:t>考核内容：</w:t>
      </w:r>
      <w:r w:rsidRPr="009C2E39">
        <w:rPr>
          <w:rFonts w:ascii="仿宋_GB2312" w:eastAsia="仿宋_GB2312" w:hAnsi="仿宋" w:cs="宋体" w:hint="eastAsia"/>
          <w:color w:val="000000"/>
          <w:sz w:val="28"/>
          <w:szCs w:val="28"/>
        </w:rPr>
        <w:t>（1）</w:t>
      </w:r>
      <w:r w:rsidR="007F6585">
        <w:rPr>
          <w:rFonts w:ascii="仿宋_GB2312" w:eastAsia="仿宋_GB2312" w:hAnsi="仿宋" w:cs="宋体" w:hint="eastAsia"/>
          <w:color w:val="000000"/>
          <w:sz w:val="28"/>
          <w:szCs w:val="28"/>
        </w:rPr>
        <w:t>学习实践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；</w:t>
      </w:r>
      <w:r w:rsidRPr="009C2E39">
        <w:rPr>
          <w:rFonts w:ascii="仿宋_GB2312" w:eastAsia="仿宋_GB2312" w:hAnsi="仿宋" w:hint="eastAsia"/>
          <w:sz w:val="28"/>
          <w:szCs w:val="28"/>
        </w:rPr>
        <w:t>（</w:t>
      </w:r>
      <w:r w:rsidR="007F6585">
        <w:rPr>
          <w:rFonts w:ascii="仿宋_GB2312" w:eastAsia="仿宋_GB2312" w:hAnsi="仿宋" w:hint="eastAsia"/>
          <w:sz w:val="28"/>
          <w:szCs w:val="28"/>
        </w:rPr>
        <w:t>2</w:t>
      </w:r>
      <w:r w:rsidRPr="009C2E39">
        <w:rPr>
          <w:rFonts w:ascii="仿宋_GB2312" w:eastAsia="仿宋_GB2312" w:hAnsi="仿宋" w:hint="eastAsia"/>
          <w:sz w:val="28"/>
          <w:szCs w:val="28"/>
        </w:rPr>
        <w:t>）服务群众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；</w:t>
      </w:r>
      <w:r w:rsidRPr="009C2E39">
        <w:rPr>
          <w:rFonts w:ascii="仿宋_GB2312" w:eastAsia="仿宋_GB2312" w:hAnsi="仿宋" w:hint="eastAsia"/>
          <w:sz w:val="28"/>
          <w:szCs w:val="28"/>
        </w:rPr>
        <w:t>（</w:t>
      </w:r>
      <w:r w:rsidR="007F6585">
        <w:rPr>
          <w:rFonts w:ascii="仿宋_GB2312" w:eastAsia="仿宋_GB2312" w:hAnsi="仿宋" w:hint="eastAsia"/>
          <w:sz w:val="28"/>
          <w:szCs w:val="28"/>
        </w:rPr>
        <w:t>3</w:t>
      </w:r>
      <w:r w:rsidRPr="009C2E39">
        <w:rPr>
          <w:rFonts w:ascii="仿宋_GB2312" w:eastAsia="仿宋_GB2312" w:hAnsi="仿宋" w:hint="eastAsia"/>
          <w:sz w:val="28"/>
          <w:szCs w:val="28"/>
        </w:rPr>
        <w:t>）模范作用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。</w:t>
      </w:r>
      <w:r w:rsidRPr="009C2E39">
        <w:rPr>
          <w:rFonts w:ascii="仿宋_GB2312" w:eastAsia="仿宋_GB2312" w:hAnsi="仿宋" w:hint="eastAsia"/>
          <w:sz w:val="28"/>
          <w:szCs w:val="28"/>
        </w:rPr>
        <w:t>（具体内容见附表）</w:t>
      </w:r>
    </w:p>
    <w:p w:rsidR="00F758EB" w:rsidRPr="009C2E39" w:rsidRDefault="009D408E" w:rsidP="009C2E39">
      <w:pPr>
        <w:spacing w:after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E39">
        <w:rPr>
          <w:rFonts w:ascii="仿宋_GB2312" w:eastAsia="仿宋_GB2312" w:hAnsi="仿宋" w:hint="eastAsia"/>
          <w:sz w:val="28"/>
          <w:szCs w:val="28"/>
        </w:rPr>
        <w:t>二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、</w:t>
      </w:r>
      <w:r w:rsidR="009C2E39" w:rsidRPr="009C2E39">
        <w:rPr>
          <w:rFonts w:ascii="仿宋_GB2312" w:eastAsia="仿宋_GB2312" w:hAnsi="仿宋" w:hint="eastAsia"/>
          <w:sz w:val="28"/>
          <w:szCs w:val="28"/>
        </w:rPr>
        <w:t>考核</w:t>
      </w:r>
      <w:r w:rsidR="00133719">
        <w:rPr>
          <w:rFonts w:ascii="仿宋_GB2312" w:eastAsia="仿宋_GB2312" w:hAnsi="仿宋" w:hint="eastAsia"/>
          <w:sz w:val="28"/>
          <w:szCs w:val="28"/>
        </w:rPr>
        <w:t>原则</w:t>
      </w:r>
      <w:r w:rsidR="009C2E39" w:rsidRPr="009C2E39">
        <w:rPr>
          <w:rFonts w:ascii="仿宋_GB2312" w:eastAsia="仿宋_GB2312" w:hAnsi="仿宋" w:hint="eastAsia"/>
          <w:sz w:val="28"/>
          <w:szCs w:val="28"/>
        </w:rPr>
        <w:t>：用定性与定量相结合、群众</w:t>
      </w:r>
      <w:r w:rsidR="00133719">
        <w:rPr>
          <w:rFonts w:ascii="仿宋_GB2312" w:eastAsia="仿宋_GB2312" w:hAnsi="仿宋" w:hint="eastAsia"/>
          <w:sz w:val="28"/>
          <w:szCs w:val="28"/>
        </w:rPr>
        <w:t>评议</w:t>
      </w:r>
      <w:r w:rsidR="009C2E39" w:rsidRPr="009C2E39">
        <w:rPr>
          <w:rFonts w:ascii="仿宋_GB2312" w:eastAsia="仿宋_GB2312" w:hAnsi="仿宋" w:hint="eastAsia"/>
          <w:sz w:val="28"/>
          <w:szCs w:val="28"/>
        </w:rPr>
        <w:t>与组织</w:t>
      </w:r>
      <w:r w:rsidR="00133719">
        <w:rPr>
          <w:rFonts w:ascii="仿宋_GB2312" w:eastAsia="仿宋_GB2312" w:hAnsi="仿宋" w:hint="eastAsia"/>
          <w:sz w:val="28"/>
          <w:szCs w:val="28"/>
        </w:rPr>
        <w:t>评定</w:t>
      </w:r>
      <w:r w:rsidR="009C2E39" w:rsidRPr="009C2E39">
        <w:rPr>
          <w:rFonts w:ascii="仿宋_GB2312" w:eastAsia="仿宋_GB2312" w:hAnsi="仿宋" w:hint="eastAsia"/>
          <w:sz w:val="28"/>
          <w:szCs w:val="28"/>
        </w:rPr>
        <w:t>相结合。</w:t>
      </w:r>
    </w:p>
    <w:p w:rsidR="00F758EB" w:rsidRPr="009C2E39" w:rsidRDefault="00F758EB" w:rsidP="009C2E39">
      <w:pPr>
        <w:spacing w:after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E39">
        <w:rPr>
          <w:rFonts w:ascii="仿宋_GB2312" w:eastAsia="仿宋_GB2312" w:hAnsi="仿宋" w:hint="eastAsia"/>
          <w:sz w:val="28"/>
          <w:szCs w:val="28"/>
        </w:rPr>
        <w:t>三、</w:t>
      </w:r>
      <w:r w:rsidR="009C2E39" w:rsidRPr="009C2E39">
        <w:rPr>
          <w:rFonts w:ascii="仿宋_GB2312" w:eastAsia="仿宋_GB2312" w:hAnsi="仿宋" w:hint="eastAsia"/>
          <w:sz w:val="28"/>
          <w:szCs w:val="28"/>
        </w:rPr>
        <w:t>考核组织：考核由</w:t>
      </w:r>
      <w:r w:rsidR="00133719">
        <w:rPr>
          <w:rFonts w:ascii="仿宋_GB2312" w:eastAsia="仿宋_GB2312" w:hAnsi="仿宋" w:hint="eastAsia"/>
          <w:sz w:val="28"/>
          <w:szCs w:val="28"/>
        </w:rPr>
        <w:t>党员所在</w:t>
      </w:r>
      <w:r w:rsidR="009C2E39" w:rsidRPr="009C2E39">
        <w:rPr>
          <w:rFonts w:ascii="仿宋_GB2312" w:eastAsia="仿宋_GB2312" w:hAnsi="仿宋" w:hint="eastAsia"/>
          <w:sz w:val="28"/>
          <w:szCs w:val="28"/>
        </w:rPr>
        <w:t>研究生党支部组织，每年考核一次。</w:t>
      </w:r>
    </w:p>
    <w:p w:rsidR="00F758EB" w:rsidRPr="009C2E39" w:rsidRDefault="009D408E" w:rsidP="009C2E39">
      <w:pPr>
        <w:spacing w:after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E39">
        <w:rPr>
          <w:rFonts w:ascii="仿宋_GB2312" w:eastAsia="仿宋_GB2312" w:hAnsi="仿宋" w:hint="eastAsia"/>
          <w:sz w:val="28"/>
          <w:szCs w:val="28"/>
        </w:rPr>
        <w:t>四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、</w:t>
      </w:r>
      <w:r w:rsidRPr="009C2E39">
        <w:rPr>
          <w:rFonts w:ascii="仿宋_GB2312" w:eastAsia="仿宋_GB2312" w:hAnsi="仿宋" w:hint="eastAsia"/>
          <w:sz w:val="28"/>
          <w:szCs w:val="28"/>
        </w:rPr>
        <w:t>考核等级评定</w:t>
      </w:r>
      <w:r w:rsidR="004A3A11">
        <w:rPr>
          <w:rFonts w:ascii="仿宋_GB2312" w:eastAsia="仿宋_GB2312" w:hAnsi="仿宋" w:hint="eastAsia"/>
          <w:sz w:val="28"/>
          <w:szCs w:val="28"/>
        </w:rPr>
        <w:t>：</w:t>
      </w:r>
      <w:r w:rsidRPr="009C2E39">
        <w:rPr>
          <w:rFonts w:ascii="仿宋_GB2312" w:eastAsia="仿宋_GB2312" w:hAnsi="仿宋" w:hint="eastAsia"/>
          <w:sz w:val="28"/>
          <w:szCs w:val="28"/>
        </w:rPr>
        <w:t>根据</w:t>
      </w:r>
      <w:r w:rsidR="00133719">
        <w:rPr>
          <w:rFonts w:ascii="仿宋_GB2312" w:eastAsia="仿宋_GB2312" w:hAnsi="仿宋" w:hint="eastAsia"/>
          <w:sz w:val="28"/>
          <w:szCs w:val="28"/>
        </w:rPr>
        <w:t>考核得分</w:t>
      </w:r>
      <w:r w:rsidRPr="009C2E39">
        <w:rPr>
          <w:rFonts w:ascii="仿宋_GB2312" w:eastAsia="仿宋_GB2312" w:hAnsi="仿宋" w:hint="eastAsia"/>
          <w:sz w:val="28"/>
          <w:szCs w:val="28"/>
        </w:rPr>
        <w:t>，分为优秀，良好，合格，不合格四个等级</w:t>
      </w:r>
      <w:r w:rsidR="00133719">
        <w:rPr>
          <w:rFonts w:ascii="仿宋_GB2312" w:eastAsia="仿宋_GB2312" w:hAnsi="仿宋" w:hint="eastAsia"/>
          <w:sz w:val="28"/>
          <w:szCs w:val="28"/>
        </w:rPr>
        <w:t>；</w:t>
      </w:r>
      <w:r w:rsidR="004A3A11">
        <w:rPr>
          <w:rFonts w:ascii="仿宋_GB2312" w:eastAsia="仿宋_GB2312" w:hAnsi="仿宋" w:hint="eastAsia"/>
          <w:sz w:val="28"/>
          <w:szCs w:val="28"/>
        </w:rPr>
        <w:t>原则上，</w:t>
      </w:r>
      <w:r w:rsidRPr="009C2E39">
        <w:rPr>
          <w:rFonts w:ascii="仿宋_GB2312" w:eastAsia="仿宋_GB2312" w:hAnsi="仿宋" w:hint="eastAsia"/>
          <w:sz w:val="28"/>
          <w:szCs w:val="28"/>
        </w:rPr>
        <w:t>85分以上为优秀</w:t>
      </w:r>
      <w:r w:rsidR="004A3A11">
        <w:rPr>
          <w:rFonts w:ascii="仿宋_GB2312" w:eastAsia="仿宋_GB2312" w:hAnsi="仿宋" w:hint="eastAsia"/>
          <w:sz w:val="28"/>
          <w:szCs w:val="28"/>
        </w:rPr>
        <w:t>（比例不超过15%）</w:t>
      </w:r>
      <w:r w:rsidRPr="009C2E39">
        <w:rPr>
          <w:rFonts w:ascii="仿宋_GB2312" w:eastAsia="仿宋_GB2312" w:hAnsi="仿宋" w:hint="eastAsia"/>
          <w:sz w:val="28"/>
          <w:szCs w:val="28"/>
        </w:rPr>
        <w:t>，75</w:t>
      </w:r>
      <w:r w:rsidR="004A3A11">
        <w:rPr>
          <w:rFonts w:ascii="仿宋_GB2312" w:eastAsia="仿宋_GB2312" w:hAnsi="仿宋" w:hint="eastAsia"/>
          <w:sz w:val="28"/>
          <w:szCs w:val="28"/>
        </w:rPr>
        <w:t>-</w:t>
      </w:r>
      <w:r w:rsidRPr="009C2E39">
        <w:rPr>
          <w:rFonts w:ascii="仿宋_GB2312" w:eastAsia="仿宋_GB2312" w:hAnsi="仿宋" w:hint="eastAsia"/>
          <w:sz w:val="28"/>
          <w:szCs w:val="28"/>
        </w:rPr>
        <w:t>84为良好，60</w:t>
      </w:r>
      <w:r w:rsidR="004A3A11">
        <w:rPr>
          <w:rFonts w:ascii="仿宋_GB2312" w:eastAsia="仿宋_GB2312" w:hAnsi="仿宋" w:hint="eastAsia"/>
          <w:sz w:val="28"/>
          <w:szCs w:val="28"/>
        </w:rPr>
        <w:t>-</w:t>
      </w:r>
      <w:r w:rsidRPr="009C2E39">
        <w:rPr>
          <w:rFonts w:ascii="仿宋_GB2312" w:eastAsia="仿宋_GB2312" w:hAnsi="仿宋" w:hint="eastAsia"/>
          <w:sz w:val="28"/>
          <w:szCs w:val="28"/>
        </w:rPr>
        <w:t>74为合格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，</w:t>
      </w:r>
      <w:r w:rsidRPr="009C2E39">
        <w:rPr>
          <w:rFonts w:ascii="仿宋_GB2312" w:eastAsia="仿宋_GB2312" w:hAnsi="仿宋" w:hint="eastAsia"/>
          <w:sz w:val="28"/>
          <w:szCs w:val="28"/>
        </w:rPr>
        <w:t>60以下为不合格。</w:t>
      </w:r>
    </w:p>
    <w:p w:rsidR="00F758EB" w:rsidRPr="009C2E39" w:rsidRDefault="009D408E" w:rsidP="009C2E39">
      <w:pPr>
        <w:spacing w:after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E39">
        <w:rPr>
          <w:rFonts w:ascii="仿宋_GB2312" w:eastAsia="仿宋_GB2312" w:hAnsi="仿宋" w:hint="eastAsia"/>
          <w:sz w:val="28"/>
          <w:szCs w:val="28"/>
        </w:rPr>
        <w:t>五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、</w:t>
      </w:r>
      <w:r w:rsidR="00133719">
        <w:rPr>
          <w:rFonts w:ascii="仿宋_GB2312" w:eastAsia="仿宋_GB2312" w:hAnsi="仿宋" w:hint="eastAsia"/>
          <w:sz w:val="28"/>
          <w:szCs w:val="28"/>
        </w:rPr>
        <w:t>考核结果运用</w:t>
      </w:r>
      <w:r w:rsidRPr="009C2E39">
        <w:rPr>
          <w:rFonts w:ascii="仿宋_GB2312" w:eastAsia="仿宋_GB2312" w:hAnsi="仿宋" w:hint="eastAsia"/>
          <w:sz w:val="28"/>
          <w:szCs w:val="28"/>
        </w:rPr>
        <w:t>：对考核优秀者</w:t>
      </w:r>
      <w:r w:rsidR="004A3A11">
        <w:rPr>
          <w:rFonts w:ascii="仿宋_GB2312" w:eastAsia="仿宋_GB2312" w:hAnsi="仿宋" w:hint="eastAsia"/>
          <w:sz w:val="28"/>
          <w:szCs w:val="28"/>
        </w:rPr>
        <w:t>予以表彰</w:t>
      </w:r>
      <w:r w:rsidR="00133719">
        <w:rPr>
          <w:rFonts w:ascii="仿宋_GB2312" w:eastAsia="仿宋_GB2312" w:hAnsi="仿宋" w:hint="eastAsia"/>
          <w:sz w:val="28"/>
          <w:szCs w:val="28"/>
        </w:rPr>
        <w:t>，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优先推荐参评</w:t>
      </w:r>
      <w:r w:rsidR="00133719">
        <w:rPr>
          <w:rFonts w:ascii="仿宋_GB2312" w:eastAsia="仿宋_GB2312" w:hAnsi="仿宋" w:hint="eastAsia"/>
          <w:sz w:val="28"/>
          <w:szCs w:val="28"/>
        </w:rPr>
        <w:t>学校</w:t>
      </w:r>
      <w:r w:rsidRPr="009C2E39">
        <w:rPr>
          <w:rFonts w:ascii="仿宋_GB2312" w:eastAsia="仿宋_GB2312" w:hAnsi="仿宋" w:hint="eastAsia"/>
          <w:sz w:val="28"/>
          <w:szCs w:val="28"/>
        </w:rPr>
        <w:t>“优秀党员”</w:t>
      </w:r>
      <w:r w:rsidR="004A3A11">
        <w:rPr>
          <w:rFonts w:ascii="仿宋_GB2312" w:eastAsia="仿宋_GB2312" w:hAnsi="仿宋" w:hint="eastAsia"/>
          <w:sz w:val="28"/>
          <w:szCs w:val="28"/>
        </w:rPr>
        <w:t>；</w:t>
      </w:r>
      <w:r w:rsidRPr="009C2E39">
        <w:rPr>
          <w:rFonts w:ascii="仿宋_GB2312" w:eastAsia="仿宋_GB2312" w:hAnsi="仿宋" w:hint="eastAsia"/>
          <w:sz w:val="28"/>
          <w:szCs w:val="28"/>
        </w:rPr>
        <w:t>并</w:t>
      </w:r>
      <w:r w:rsidR="00F758EB" w:rsidRPr="009C2E39">
        <w:rPr>
          <w:rFonts w:ascii="仿宋_GB2312" w:eastAsia="仿宋_GB2312" w:hAnsi="仿宋" w:hint="eastAsia"/>
          <w:sz w:val="28"/>
          <w:szCs w:val="28"/>
        </w:rPr>
        <w:t>颁发</w:t>
      </w:r>
      <w:r w:rsidRPr="009C2E39">
        <w:rPr>
          <w:rFonts w:ascii="仿宋_GB2312" w:eastAsia="仿宋_GB2312" w:hAnsi="仿宋" w:hint="eastAsia"/>
          <w:sz w:val="28"/>
          <w:szCs w:val="28"/>
        </w:rPr>
        <w:t>证书，存入档案。对考核不合格者，由党支部书记找其谈话，指出存在问题，提出改进要求，限期整改。</w:t>
      </w:r>
    </w:p>
    <w:p w:rsidR="007F6585" w:rsidRDefault="00F758EB">
      <w:pPr>
        <w:adjustRightInd/>
        <w:snapToGrid/>
        <w:spacing w:after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10500" w:type="dxa"/>
        <w:jc w:val="center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7F6585" w:rsidTr="00A45891">
        <w:trPr>
          <w:tblCellSpacing w:w="15" w:type="dxa"/>
          <w:jc w:val="center"/>
        </w:trPr>
        <w:tc>
          <w:tcPr>
            <w:tcW w:w="10440" w:type="dxa"/>
            <w:vAlign w:val="center"/>
          </w:tcPr>
          <w:p w:rsidR="007F6585" w:rsidRDefault="007F6585" w:rsidP="00A45891">
            <w:pPr>
              <w:adjustRightInd/>
              <w:snapToGrid/>
              <w:spacing w:before="100" w:beforeAutospacing="1" w:after="100" w:afterAutospacing="1"/>
              <w:jc w:val="center"/>
              <w:outlineLvl w:val="2"/>
              <w:rPr>
                <w:rFonts w:ascii="仿宋" w:eastAsia="仿宋" w:hAnsi="仿宋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44"/>
                <w:szCs w:val="44"/>
              </w:rPr>
              <w:lastRenderedPageBreak/>
              <w:t>湖南商学院研究生党支部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44"/>
                <w:szCs w:val="44"/>
              </w:rPr>
              <w:t>党员考核表</w:t>
            </w:r>
          </w:p>
          <w:p w:rsidR="007F6585" w:rsidRDefault="007F6585" w:rsidP="00A45891">
            <w:pPr>
              <w:adjustRightInd/>
              <w:snapToGrid/>
              <w:spacing w:after="0"/>
              <w:ind w:firstLineChars="400" w:firstLine="960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所在支部：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="00AC290E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专业年级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：_______________</w:t>
            </w:r>
          </w:p>
          <w:p w:rsidR="00AC290E" w:rsidRPr="00AC290E" w:rsidRDefault="00AC290E" w:rsidP="00AC290E">
            <w:pPr>
              <w:adjustRightInd/>
              <w:snapToGrid/>
              <w:spacing w:after="0"/>
              <w:ind w:firstLineChars="400" w:firstLine="960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考核学期：</w:t>
            </w:r>
            <w:r w:rsidRPr="00AC290E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AC290E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 xml:space="preserve"> 填表日期：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</w:tbl>
    <w:tbl>
      <w:tblPr>
        <w:tblStyle w:val="a5"/>
        <w:tblW w:w="9554" w:type="dxa"/>
        <w:jc w:val="center"/>
        <w:tblLayout w:type="fixed"/>
        <w:tblLook w:val="04A0"/>
      </w:tblPr>
      <w:tblGrid>
        <w:gridCol w:w="1421"/>
        <w:gridCol w:w="6291"/>
        <w:gridCol w:w="850"/>
        <w:gridCol w:w="992"/>
      </w:tblGrid>
      <w:tr w:rsidR="007F6585" w:rsidRPr="007F6585" w:rsidTr="004460D3">
        <w:trPr>
          <w:trHeight w:val="392"/>
          <w:jc w:val="center"/>
        </w:trPr>
        <w:tc>
          <w:tcPr>
            <w:tcW w:w="1421" w:type="dxa"/>
            <w:vAlign w:val="center"/>
          </w:tcPr>
          <w:p w:rsidR="007F6585" w:rsidRPr="007F6585" w:rsidRDefault="007F6585" w:rsidP="00A774FE">
            <w:pPr>
              <w:spacing w:after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 w:rsidRPr="007F6585"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考核项目</w:t>
            </w:r>
          </w:p>
        </w:tc>
        <w:tc>
          <w:tcPr>
            <w:tcW w:w="6291" w:type="dxa"/>
            <w:vAlign w:val="center"/>
          </w:tcPr>
          <w:p w:rsidR="007F6585" w:rsidRPr="007F6585" w:rsidRDefault="007F6585" w:rsidP="00A774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  <w:szCs w:val="24"/>
              </w:rPr>
            </w:pPr>
            <w:r w:rsidRPr="007F6585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  <w:szCs w:val="24"/>
              </w:rPr>
              <w:t>具体内容以及每项细则分数</w:t>
            </w:r>
          </w:p>
        </w:tc>
        <w:tc>
          <w:tcPr>
            <w:tcW w:w="850" w:type="dxa"/>
            <w:vAlign w:val="center"/>
          </w:tcPr>
          <w:p w:rsidR="007F6585" w:rsidRPr="007F6585" w:rsidRDefault="007F6585" w:rsidP="00A774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  <w:szCs w:val="24"/>
              </w:rPr>
            </w:pPr>
            <w:r w:rsidRPr="007F6585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  <w:szCs w:val="24"/>
              </w:rPr>
              <w:t>满 分</w:t>
            </w:r>
          </w:p>
        </w:tc>
        <w:tc>
          <w:tcPr>
            <w:tcW w:w="992" w:type="dxa"/>
            <w:vAlign w:val="center"/>
          </w:tcPr>
          <w:p w:rsidR="004460D3" w:rsidRDefault="007F6585" w:rsidP="00A774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-20"/>
                <w:sz w:val="24"/>
                <w:szCs w:val="24"/>
              </w:rPr>
            </w:pPr>
            <w:r w:rsidRPr="007F6585"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-20"/>
                <w:sz w:val="24"/>
                <w:szCs w:val="24"/>
              </w:rPr>
              <w:t>自评</w:t>
            </w:r>
          </w:p>
          <w:p w:rsidR="007F6585" w:rsidRPr="007F6585" w:rsidRDefault="007F6585" w:rsidP="00A774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-20"/>
                <w:sz w:val="24"/>
                <w:szCs w:val="24"/>
              </w:rPr>
            </w:pPr>
            <w:r w:rsidRPr="007F6585"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-20"/>
                <w:sz w:val="24"/>
                <w:szCs w:val="24"/>
              </w:rPr>
              <w:t>分数</w:t>
            </w:r>
          </w:p>
        </w:tc>
      </w:tr>
      <w:tr w:rsidR="007F6585" w:rsidTr="004460D3">
        <w:trPr>
          <w:trHeight w:val="1189"/>
          <w:jc w:val="center"/>
        </w:trPr>
        <w:tc>
          <w:tcPr>
            <w:tcW w:w="1421" w:type="dxa"/>
            <w:vMerge w:val="restart"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</w:rPr>
              <w:t>学习实践（40分）</w:t>
            </w:r>
          </w:p>
        </w:tc>
        <w:tc>
          <w:tcPr>
            <w:tcW w:w="6291" w:type="dxa"/>
            <w:vAlign w:val="center"/>
          </w:tcPr>
          <w:p w:rsidR="007F6585" w:rsidRPr="00A774FE" w:rsidRDefault="007F6585" w:rsidP="00F364F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党员需自觉认真学习党的基本理论知识</w:t>
            </w:r>
            <w:r w:rsidR="0050154A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，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自觉学习中国特色社会主义理论</w:t>
            </w:r>
            <w:r w:rsidR="00F364FC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体系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和党的路线、方针、政策及各项重要决议</w:t>
            </w:r>
            <w:r w:rsidR="0050154A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，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能够坚定共产主义信念</w:t>
            </w:r>
            <w:r w:rsidR="00C35E2A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，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坚持社会主义方向</w:t>
            </w:r>
            <w:r w:rsidR="0050154A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，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自觉提高党性修养。有相应证明材料，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3分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/份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，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累计不超过5分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1189"/>
          <w:jc w:val="center"/>
        </w:trPr>
        <w:tc>
          <w:tcPr>
            <w:tcW w:w="1421" w:type="dxa"/>
            <w:vMerge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党员必须按时参加所属党支部组织的政治理论学习活动。参加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5分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/次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，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累计不超过15分。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无故缺席累计次数达到两次及以上、请假累计次数达到三次及以上、迟到累计次数达到四次及以上者，由党支部书记找当事人谈话，指出存在的问题，提出改进要求，且此项考评计0分。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1189"/>
          <w:jc w:val="center"/>
        </w:trPr>
        <w:tc>
          <w:tcPr>
            <w:tcW w:w="1421" w:type="dxa"/>
            <w:vMerge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党员必须积极参加党支部组织的实践活动。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计3分/次，累计不超过15分。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无故缺席累计次数达到两次及以上、请假累计次数达到三次及以上、迟到累计次数达到四次及以上者，由党支部书记找当事人谈话，指出存在的问题，提出改进要求，且此项考评计0分。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172"/>
          <w:jc w:val="center"/>
        </w:trPr>
        <w:tc>
          <w:tcPr>
            <w:tcW w:w="1421" w:type="dxa"/>
            <w:vMerge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每次都能按期缴纳党费，按期缴纳计5分。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527"/>
          <w:jc w:val="center"/>
        </w:trPr>
        <w:tc>
          <w:tcPr>
            <w:tcW w:w="1421" w:type="dxa"/>
            <w:vMerge w:val="restart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</w:rPr>
              <w:t>服务群众（35分）</w:t>
            </w: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党员能够密切联系群众，及时向党组织反映群众的意见和要求。及时疏导、处理同学的不良情绪。有相应证明材料，</w:t>
            </w:r>
            <w:r w:rsidR="0058639F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计5分/份，累计不超过10分。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73"/>
          <w:jc w:val="center"/>
        </w:trPr>
        <w:tc>
          <w:tcPr>
            <w:tcW w:w="1421" w:type="dxa"/>
            <w:vMerge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能够自觉为同学服务，积极担任学生干部。1、年度内被评为各类优秀学生干部的计8分；2、担任学院研究生会、党支部等组织干部计7分；3、担任班级干部的计5分；第2点和第3点以最高分计算，第1点可以和2、3点组合计分，累计不超过15分，</w:t>
            </w:r>
            <w:bookmarkStart w:id="0" w:name="_GoBack"/>
            <w:bookmarkEnd w:id="0"/>
            <w:r w:rsidR="00413299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无任职情况计0分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416"/>
          <w:jc w:val="center"/>
        </w:trPr>
        <w:tc>
          <w:tcPr>
            <w:tcW w:w="1421" w:type="dxa"/>
            <w:vMerge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党员能够自觉参加义务劳动或志愿者服务。对于党支部组织的志愿者活动，或社会志愿活动</w:t>
            </w:r>
            <w:r w:rsidR="00644AA1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（需提供材料证明）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，</w:t>
            </w:r>
            <w:r w:rsidR="00644AA1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计5分/次，累计不超过10分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167"/>
          <w:jc w:val="center"/>
        </w:trPr>
        <w:tc>
          <w:tcPr>
            <w:tcW w:w="1421" w:type="dxa"/>
            <w:vMerge w:val="restart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1"/>
                <w:szCs w:val="21"/>
              </w:rPr>
              <w:t>模范作用（25分）</w:t>
            </w: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党员模范遵守国家的法律法规和校纪校规。在考核期内无违纪行为，计10分。在考核期内，违反校纪校规，受到批评者，不计分</w:t>
            </w:r>
            <w:r w:rsidR="009661FE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；受到处分者，考核结果为不合格。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4460D3">
        <w:trPr>
          <w:trHeight w:val="1189"/>
          <w:jc w:val="center"/>
        </w:trPr>
        <w:tc>
          <w:tcPr>
            <w:tcW w:w="1421" w:type="dxa"/>
            <w:vMerge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党员能够成为学习模范。学业成绩应达到班级中等以上水平，无不及格现象，</w:t>
            </w:r>
            <w:r w:rsidR="00C35E2A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模范遵守课堂纪律，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计5分。课程考核不及格，或学业成绩未达到班级中等以上水平，此项考评计0分。无故旷课者，每次扣3分，累计次数达到两次及以上，计0分；迟到或早退者，每次扣2分，累计次数达到三次及以上计0分。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7F6585" w:rsidTr="00A774FE">
        <w:trPr>
          <w:trHeight w:val="70"/>
          <w:jc w:val="center"/>
        </w:trPr>
        <w:tc>
          <w:tcPr>
            <w:tcW w:w="1421" w:type="dxa"/>
            <w:vMerge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291" w:type="dxa"/>
            <w:vAlign w:val="center"/>
          </w:tcPr>
          <w:p w:rsidR="007F6585" w:rsidRPr="00A774FE" w:rsidRDefault="007F6585" w:rsidP="00A774FE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党员能够积极参加各项比赛并获得奖项者。国家级奖</w:t>
            </w:r>
            <w:r w:rsidR="00836AEB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项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计10分</w:t>
            </w:r>
            <w:r w:rsidR="00836AEB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/项、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省级奖</w:t>
            </w:r>
            <w:r w:rsidR="00836AEB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项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计5分</w:t>
            </w:r>
            <w:r w:rsidR="00836AEB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/项、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校级奖</w:t>
            </w:r>
            <w:r w:rsidR="00836AEB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项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计3分</w:t>
            </w:r>
            <w:r w:rsidR="00836AEB"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/项，</w:t>
            </w:r>
            <w:r w:rsidRPr="00A774FE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累计不超过10分。</w:t>
            </w:r>
          </w:p>
        </w:tc>
        <w:tc>
          <w:tcPr>
            <w:tcW w:w="850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774F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10分</w:t>
            </w:r>
          </w:p>
        </w:tc>
        <w:tc>
          <w:tcPr>
            <w:tcW w:w="992" w:type="dxa"/>
            <w:vAlign w:val="center"/>
          </w:tcPr>
          <w:p w:rsidR="007F6585" w:rsidRPr="00A774FE" w:rsidRDefault="007F6585" w:rsidP="00A774FE">
            <w:pPr>
              <w:spacing w:after="0"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B067C0" w:rsidRPr="00AC290E" w:rsidRDefault="00AC290E">
      <w:pPr>
        <w:rPr>
          <w:u w:val="single"/>
        </w:rPr>
      </w:pPr>
      <w:r>
        <w:t>自评人</w:t>
      </w:r>
      <w:r>
        <w:rPr>
          <w:rFonts w:hint="eastAsia"/>
        </w:rPr>
        <w:t>（签名）：</w:t>
      </w:r>
      <w:r>
        <w:rPr>
          <w:rFonts w:hint="eastAsia"/>
          <w:u w:val="single"/>
        </w:rPr>
        <w:t xml:space="preserve">            </w:t>
      </w:r>
    </w:p>
    <w:sectPr w:rsidR="00B067C0" w:rsidRPr="00AC290E" w:rsidSect="00B0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9B" w:rsidRDefault="0086749B" w:rsidP="008E7E91">
      <w:pPr>
        <w:spacing w:after="0"/>
      </w:pPr>
      <w:r>
        <w:separator/>
      </w:r>
    </w:p>
  </w:endnote>
  <w:endnote w:type="continuationSeparator" w:id="0">
    <w:p w:rsidR="0086749B" w:rsidRDefault="0086749B" w:rsidP="008E7E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9B" w:rsidRDefault="0086749B" w:rsidP="008E7E91">
      <w:pPr>
        <w:spacing w:after="0"/>
      </w:pPr>
      <w:r>
        <w:separator/>
      </w:r>
    </w:p>
  </w:footnote>
  <w:footnote w:type="continuationSeparator" w:id="0">
    <w:p w:rsidR="0086749B" w:rsidRDefault="0086749B" w:rsidP="008E7E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C41"/>
    <w:rsid w:val="0003346D"/>
    <w:rsid w:val="00047F61"/>
    <w:rsid w:val="000C5A70"/>
    <w:rsid w:val="00133719"/>
    <w:rsid w:val="0013517B"/>
    <w:rsid w:val="001F0CF7"/>
    <w:rsid w:val="001F7B9E"/>
    <w:rsid w:val="002805E8"/>
    <w:rsid w:val="002E035A"/>
    <w:rsid w:val="00330090"/>
    <w:rsid w:val="003F394B"/>
    <w:rsid w:val="00413299"/>
    <w:rsid w:val="004460D3"/>
    <w:rsid w:val="004A3A11"/>
    <w:rsid w:val="0050154A"/>
    <w:rsid w:val="0058639F"/>
    <w:rsid w:val="005C0675"/>
    <w:rsid w:val="005F68AA"/>
    <w:rsid w:val="00644AA1"/>
    <w:rsid w:val="00647B70"/>
    <w:rsid w:val="00670B2F"/>
    <w:rsid w:val="006F2D44"/>
    <w:rsid w:val="007F6585"/>
    <w:rsid w:val="00817AA4"/>
    <w:rsid w:val="00835579"/>
    <w:rsid w:val="00836AEB"/>
    <w:rsid w:val="0086749B"/>
    <w:rsid w:val="008E7E91"/>
    <w:rsid w:val="0091186E"/>
    <w:rsid w:val="009661FE"/>
    <w:rsid w:val="009C2E39"/>
    <w:rsid w:val="009D408E"/>
    <w:rsid w:val="00A504BC"/>
    <w:rsid w:val="00A774FE"/>
    <w:rsid w:val="00AC290E"/>
    <w:rsid w:val="00AC321B"/>
    <w:rsid w:val="00AD1F0D"/>
    <w:rsid w:val="00B067C0"/>
    <w:rsid w:val="00B216F3"/>
    <w:rsid w:val="00BA63DD"/>
    <w:rsid w:val="00BC1AB6"/>
    <w:rsid w:val="00BE023B"/>
    <w:rsid w:val="00C12161"/>
    <w:rsid w:val="00C35E2A"/>
    <w:rsid w:val="00C64B5F"/>
    <w:rsid w:val="00CB5A47"/>
    <w:rsid w:val="00CD6C41"/>
    <w:rsid w:val="00E10014"/>
    <w:rsid w:val="00E83874"/>
    <w:rsid w:val="00F364FC"/>
    <w:rsid w:val="00F758EB"/>
    <w:rsid w:val="00FD3766"/>
    <w:rsid w:val="057D1B4F"/>
    <w:rsid w:val="271E6766"/>
    <w:rsid w:val="2EC2238E"/>
    <w:rsid w:val="4998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67C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67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06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067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06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李革</cp:lastModifiedBy>
  <cp:revision>2</cp:revision>
  <cp:lastPrinted>2016-04-22T09:02:00Z</cp:lastPrinted>
  <dcterms:created xsi:type="dcterms:W3CDTF">2016-06-17T09:34:00Z</dcterms:created>
  <dcterms:modified xsi:type="dcterms:W3CDTF">2016-06-17T09:34:00Z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