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09860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湖南工商大学24级新生登录系统&amp;修改初始密码操作手册</w:t>
      </w:r>
    </w:p>
    <w:p w14:paraId="7A424F1D">
      <w:pPr>
        <w:rPr>
          <w:rFonts w:hint="eastAsia"/>
          <w:lang w:val="en-US" w:eastAsia="zh-CN"/>
        </w:rPr>
      </w:pPr>
    </w:p>
    <w:p w14:paraId="16C6EAFD">
      <w:pPr>
        <w:pStyle w:val="3"/>
        <w:keepNext w:val="0"/>
        <w:keepLines w:val="0"/>
        <w:widowControl/>
        <w:suppressLineNumbers w:val="0"/>
        <w:spacing w:before="160" w:beforeAutospacing="0" w:after="50" w:afterAutospacing="0" w:line="280" w:lineRule="atLeast"/>
        <w:ind w:left="0" w:right="0"/>
        <w:rPr>
          <w:sz w:val="20"/>
          <w:szCs w:val="20"/>
        </w:rPr>
      </w:pPr>
      <w:r>
        <w:rPr>
          <w:sz w:val="20"/>
          <w:szCs w:val="20"/>
        </w:rPr>
        <w:t>学生登录系统</w:t>
      </w:r>
    </w:p>
    <w:p w14:paraId="12B2A30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eastAsia="楷体"/>
          <w:lang w:val="en-US" w:eastAsia="zh-CN"/>
        </w:rPr>
      </w:pPr>
      <w:r>
        <w:t>首先，学生从门户登录系统。门户地址：</w:t>
      </w:r>
      <w:r>
        <w:rPr>
          <w:rStyle w:val="7"/>
          <w:rFonts w:hint="eastAsia" w:ascii="楷体" w:hAnsi="楷体" w:eastAsia="楷体" w:cs="楷体"/>
          <w:b w:val="0"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http://gmis2.hutb.edu.cn</w:t>
      </w:r>
      <w:r>
        <w:rPr>
          <w:rStyle w:val="7"/>
          <w:rFonts w:hint="eastAsia" w:ascii="楷体" w:hAnsi="楷体" w:eastAsia="楷体" w:cs="楷体"/>
          <w:b w:val="0"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Style w:val="7"/>
          <w:rFonts w:hint="eastAsia" w:ascii="楷体" w:hAnsi="楷体" w:eastAsia="楷体" w:cs="楷体"/>
          <w:b w:val="0"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学生用户）</w:t>
      </w:r>
    </w:p>
    <w:p w14:paraId="6F2747E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drawing>
          <wp:inline distT="0" distB="0" distL="114300" distR="114300">
            <wp:extent cx="5267960" cy="3012440"/>
            <wp:effectExtent l="0" t="0" r="8890" b="1651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01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D8DB0">
      <w:r>
        <w:br w:type="page"/>
      </w:r>
    </w:p>
    <w:p w14:paraId="1201C61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点击登录，选择机构账号登录，输入自己的学号，初始密码为统一的cxwfw@1993</w:t>
      </w:r>
    </w:p>
    <w:p w14:paraId="0741D4E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点击登录</w:t>
      </w:r>
    </w:p>
    <w:p w14:paraId="457FFD5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260DE20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drawing>
          <wp:inline distT="0" distB="0" distL="114300" distR="114300">
            <wp:extent cx="5304155" cy="4656455"/>
            <wp:effectExtent l="0" t="0" r="10795" b="1079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4155" cy="465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0971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61D43922">
      <w:r>
        <w:br w:type="page"/>
      </w:r>
    </w:p>
    <w:p w14:paraId="4665767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可绑定手机号，后续即可使用手机验证码登录或找回密码：</w:t>
      </w:r>
    </w:p>
    <w:p w14:paraId="58FBC7D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drawing>
          <wp:inline distT="0" distB="0" distL="114300" distR="114300">
            <wp:extent cx="4914900" cy="4274185"/>
            <wp:effectExtent l="0" t="0" r="0" b="1206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427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03D7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3345C8AA">
      <w:r>
        <w:br w:type="page"/>
      </w:r>
    </w:p>
    <w:p w14:paraId="3CE25EC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完成登录</w:t>
      </w:r>
    </w:p>
    <w:p w14:paraId="503D8B7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drawing>
          <wp:inline distT="0" distB="0" distL="114300" distR="114300">
            <wp:extent cx="5530215" cy="2658745"/>
            <wp:effectExtent l="0" t="0" r="6985" b="825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0215" cy="2658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F8577C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点击账号管理</w:t>
      </w:r>
      <w:bookmarkStart w:id="0" w:name="_GoBack"/>
      <w:bookmarkEnd w:id="0"/>
    </w:p>
    <w:p w14:paraId="77F7F87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drawing>
          <wp:inline distT="0" distB="0" distL="114300" distR="114300">
            <wp:extent cx="5650865" cy="2689860"/>
            <wp:effectExtent l="0" t="0" r="6985" b="15240"/>
            <wp:docPr id="1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0865" cy="2689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543B0FE">
      <w:r>
        <w:br w:type="page"/>
      </w:r>
    </w:p>
    <w:p w14:paraId="7A02C40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选择密码管理页，修改密码后点击保存即可</w:t>
      </w:r>
    </w:p>
    <w:p w14:paraId="2994A01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drawing>
          <wp:inline distT="0" distB="0" distL="114300" distR="114300">
            <wp:extent cx="5655945" cy="2371090"/>
            <wp:effectExtent l="0" t="0" r="8255" b="3810"/>
            <wp:docPr id="2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55945" cy="2371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7B1D120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kZTRiZTRhZmNjZDhkZmJmOGFjYzY0YjBkNGNlMTAifQ=="/>
  </w:docVars>
  <w:rsids>
    <w:rsidRoot w:val="00000000"/>
    <w:rsid w:val="2D720175"/>
    <w:rsid w:val="3EF0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140</Words>
  <Characters>181</Characters>
  <Lines>0</Lines>
  <Paragraphs>0</Paragraphs>
  <TotalTime>4</TotalTime>
  <ScaleCrop>false</ScaleCrop>
  <LinksUpToDate>false</LinksUpToDate>
  <CharactersWithSpaces>182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2023-08-29T03:04:00Z</dcterms:created>
  <dc:creator>Lenovo</dc:creator>
  <cp:lastModifiedBy>jely</cp:lastModifiedBy>
  <dcterms:modified xsi:type="dcterms:W3CDTF">2024-08-23T10:51:35Z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B5C152BE77664B88843CCB80F515F062_12</vt:lpwstr>
  </property>
</Properties>
</file>