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0F" w:rsidRPr="0071530A" w:rsidRDefault="003E690F" w:rsidP="003E690F">
      <w:pPr>
        <w:rPr>
          <w:rFonts w:eastAsia="黑体"/>
          <w:color w:val="000000" w:themeColor="text1"/>
          <w:sz w:val="28"/>
          <w:szCs w:val="30"/>
        </w:rPr>
      </w:pPr>
      <w:bookmarkStart w:id="0" w:name="_GoBack"/>
      <w:r w:rsidRPr="0071530A">
        <w:rPr>
          <w:rFonts w:eastAsia="黑体" w:hint="eastAsia"/>
          <w:color w:val="000000" w:themeColor="text1"/>
          <w:sz w:val="28"/>
          <w:szCs w:val="30"/>
        </w:rPr>
        <w:t>附件</w:t>
      </w:r>
      <w:r w:rsidRPr="0071530A">
        <w:rPr>
          <w:rFonts w:eastAsia="黑体" w:hint="eastAsia"/>
          <w:color w:val="000000" w:themeColor="text1"/>
          <w:sz w:val="28"/>
          <w:szCs w:val="30"/>
        </w:rPr>
        <w:t>4</w:t>
      </w:r>
    </w:p>
    <w:p w:rsidR="003E690F" w:rsidRPr="0071530A" w:rsidRDefault="003E690F" w:rsidP="003E690F">
      <w:pPr>
        <w:spacing w:afterLines="50" w:after="156"/>
        <w:jc w:val="center"/>
        <w:rPr>
          <w:rFonts w:eastAsia="黑体"/>
          <w:b/>
          <w:color w:val="000000" w:themeColor="text1"/>
          <w:kern w:val="44"/>
          <w:sz w:val="32"/>
          <w:szCs w:val="32"/>
        </w:rPr>
      </w:pPr>
      <w:r w:rsidRPr="0071530A">
        <w:rPr>
          <w:rFonts w:eastAsia="黑体" w:hint="eastAsia"/>
          <w:b/>
          <w:color w:val="000000" w:themeColor="text1"/>
          <w:kern w:val="44"/>
          <w:sz w:val="32"/>
          <w:szCs w:val="32"/>
        </w:rPr>
        <w:t>湖南工商大学博士研究生招生考生思想政治素质考核表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95"/>
        <w:gridCol w:w="1410"/>
        <w:gridCol w:w="1275"/>
        <w:gridCol w:w="1125"/>
        <w:gridCol w:w="1435"/>
      </w:tblGrid>
      <w:tr w:rsidR="003E690F" w:rsidRPr="0071530A" w:rsidTr="00956905">
        <w:trPr>
          <w:trHeight w:val="637"/>
          <w:jc w:val="center"/>
        </w:trPr>
        <w:tc>
          <w:tcPr>
            <w:tcW w:w="1815" w:type="dxa"/>
            <w:vAlign w:val="center"/>
          </w:tcPr>
          <w:bookmarkEnd w:id="0"/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民</w:t>
            </w:r>
            <w:r w:rsidRPr="0071530A">
              <w:rPr>
                <w:rFonts w:ascii="宋体" w:hAnsi="宋体"/>
                <w:color w:val="000000" w:themeColor="text1"/>
                <w:szCs w:val="21"/>
              </w:rPr>
              <w:t xml:space="preserve">    </w:t>
            </w: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3E690F" w:rsidRPr="0071530A" w:rsidTr="00956905">
        <w:trPr>
          <w:trHeight w:val="561"/>
          <w:jc w:val="center"/>
        </w:trPr>
        <w:tc>
          <w:tcPr>
            <w:tcW w:w="1815" w:type="dxa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3E690F" w:rsidRPr="0071530A" w:rsidTr="00956905">
        <w:trPr>
          <w:jc w:val="center"/>
        </w:trPr>
        <w:tc>
          <w:tcPr>
            <w:tcW w:w="1815" w:type="dxa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考生学习</w:t>
            </w: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3E690F" w:rsidRPr="0071530A" w:rsidTr="00956905">
        <w:trPr>
          <w:jc w:val="center"/>
        </w:trPr>
        <w:tc>
          <w:tcPr>
            <w:tcW w:w="8755" w:type="dxa"/>
            <w:gridSpan w:val="6"/>
          </w:tcPr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该生政治思想表现、对社会主义核心价值观理解和理想追求；是否有加入非法宗教、邪教组织情况（由考生档案所在单位或工作所在单位填写）</w:t>
            </w: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该考生是否参加过非法宗教、邪教组织（□是、□否）？如果是，请另附页详细说明有关情况。</w:t>
            </w:r>
          </w:p>
          <w:p w:rsidR="003E690F" w:rsidRPr="0071530A" w:rsidRDefault="003E690F" w:rsidP="00956905">
            <w:pPr>
              <w:ind w:firstLineChars="100" w:firstLine="210"/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ind w:firstLineChars="100" w:firstLine="210"/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ind w:firstLineChars="600" w:firstLine="1260"/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负责人签名：</w:t>
            </w:r>
            <w:r w:rsidRPr="0071530A">
              <w:rPr>
                <w:rFonts w:ascii="宋体" w:hAnsi="宋体"/>
                <w:color w:val="000000" w:themeColor="text1"/>
                <w:szCs w:val="21"/>
              </w:rPr>
              <w:t xml:space="preserve">                   </w:t>
            </w: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签章（档案所在单位人事或政工部门）</w:t>
            </w: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/>
                <w:color w:val="000000" w:themeColor="text1"/>
                <w:szCs w:val="21"/>
              </w:rPr>
              <w:t xml:space="preserve">                                             </w:t>
            </w: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（应届硕士生由二级培养单位签章）</w:t>
            </w: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  <w:p w:rsidR="003E690F" w:rsidRPr="0071530A" w:rsidRDefault="003E690F" w:rsidP="00956905">
            <w:pPr>
              <w:jc w:val="right"/>
              <w:rPr>
                <w:rFonts w:ascii="宋体"/>
                <w:color w:val="000000" w:themeColor="text1"/>
                <w:szCs w:val="21"/>
              </w:rPr>
            </w:pPr>
            <w:r w:rsidRPr="0071530A">
              <w:rPr>
                <w:rFonts w:ascii="宋体" w:hAnsi="宋体"/>
                <w:color w:val="000000" w:themeColor="text1"/>
                <w:szCs w:val="21"/>
              </w:rPr>
              <w:t xml:space="preserve">                                              </w:t>
            </w: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Pr="0071530A">
              <w:rPr>
                <w:rFonts w:ascii="宋体" w:hAnsi="宋体"/>
                <w:color w:val="000000" w:themeColor="text1"/>
                <w:szCs w:val="21"/>
              </w:rPr>
              <w:t xml:space="preserve">    </w:t>
            </w: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Pr="0071530A">
              <w:rPr>
                <w:rFonts w:ascii="宋体" w:hAnsi="宋体"/>
                <w:color w:val="000000" w:themeColor="text1"/>
                <w:szCs w:val="21"/>
              </w:rPr>
              <w:t xml:space="preserve">    </w:t>
            </w:r>
            <w:r w:rsidRPr="0071530A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  <w:p w:rsidR="003E690F" w:rsidRPr="0071530A" w:rsidRDefault="003E690F" w:rsidP="00956905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</w:tbl>
    <w:p w:rsidR="00D6244B" w:rsidRDefault="00D6244B"/>
    <w:sectPr w:rsidR="00D6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0F"/>
    <w:rsid w:val="003E690F"/>
    <w:rsid w:val="00D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651C5-5535-469B-909A-51975133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1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周怡年</cp:lastModifiedBy>
  <cp:revision>1</cp:revision>
  <dcterms:created xsi:type="dcterms:W3CDTF">2024-11-28T02:41:00Z</dcterms:created>
  <dcterms:modified xsi:type="dcterms:W3CDTF">2024-11-28T02:41:00Z</dcterms:modified>
</cp:coreProperties>
</file>