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D4757">
      <w:pPr>
        <w:pStyle w:val="3"/>
        <w:bidi w:val="0"/>
        <w:jc w:val="center"/>
        <w:rPr>
          <w:rFonts w:hint="eastAsia" w:ascii="黑体" w:hAnsi="黑体" w:eastAsia="黑体" w:cs="黑体"/>
          <w:b/>
          <w:bCs/>
          <w:i w:val="0"/>
          <w:iCs w:val="0"/>
          <w:color w:val="auto"/>
          <w:sz w:val="24"/>
          <w:szCs w:val="32"/>
          <w:u w:val="none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</w:pPr>
      <w:r>
        <w:rPr>
          <w:rFonts w:hint="eastAsia"/>
          <w:color w:val="auto"/>
          <w:sz w:val="36"/>
          <w:szCs w:val="28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  <w:t>培养中期考核</w:t>
      </w:r>
      <w:r>
        <w:rPr>
          <w:rFonts w:hint="eastAsia"/>
          <w:color w:val="auto"/>
          <w:sz w:val="36"/>
          <w:szCs w:val="28"/>
          <w:lang w:val="en-US" w:eastAsia="zh-Hans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  <w:t>操作</w:t>
      </w:r>
      <w:r>
        <w:rPr>
          <w:rFonts w:hint="eastAsia"/>
          <w:color w:val="auto"/>
          <w:sz w:val="36"/>
          <w:szCs w:val="28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  <w:t>指南</w:t>
      </w:r>
      <w:r>
        <w:rPr>
          <w:rFonts w:hint="eastAsia"/>
          <w:color w:val="auto"/>
          <w:sz w:val="36"/>
          <w:szCs w:val="36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  <w:t>（</w:t>
      </w:r>
      <w:r>
        <w:rPr>
          <w:rFonts w:hint="eastAsia" w:ascii="黑体" w:hAnsi="黑体" w:eastAsia="黑体" w:cs="黑体"/>
          <w:b/>
          <w:bCs/>
          <w:i w:val="0"/>
          <w:iCs w:val="0"/>
          <w:color w:val="auto"/>
          <w:sz w:val="36"/>
          <w:szCs w:val="36"/>
          <w:u w:val="none"/>
          <w:lang w:val="en-US" w:eastAsia="zh-Hans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  <w:t>学生端</w:t>
      </w:r>
      <w:r>
        <w:rPr>
          <w:rFonts w:hint="eastAsia" w:ascii="黑体" w:hAnsi="黑体" w:cs="黑体"/>
          <w:b/>
          <w:bCs/>
          <w:i w:val="0"/>
          <w:iCs w:val="0"/>
          <w:color w:val="auto"/>
          <w:sz w:val="36"/>
          <w:szCs w:val="36"/>
          <w:u w:val="none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  <w:t>）</w:t>
      </w:r>
    </w:p>
    <w:p w14:paraId="5CB1646D">
      <w:pPr>
        <w:ind w:firstLine="562" w:firstLineChars="200"/>
        <w:jc w:val="both"/>
        <w:rPr>
          <w:rFonts w:hint="default" w:ascii="仿宋" w:hAnsi="仿宋" w:eastAsia="仿宋" w:cs="仿宋"/>
          <w:b/>
          <w:bCs/>
          <w:i w:val="0"/>
          <w:iCs w:val="0"/>
          <w:color w:val="0B5FD1"/>
          <w:sz w:val="28"/>
          <w:szCs w:val="28"/>
          <w:u w:val="none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olor w:val="0B5FD1"/>
          <w:sz w:val="28"/>
          <w:szCs w:val="28"/>
          <w:u w:val="none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  <w:t>研究生登录研究生管理信息系统（http://gmis2.hutb.edu.cn/的“学生用户”页面），在本人个人空间搜索</w:t>
      </w:r>
      <w:r>
        <w:rPr>
          <w:rFonts w:hint="eastAsia" w:ascii="仿宋" w:hAnsi="仿宋" w:eastAsia="仿宋" w:cs="仿宋"/>
          <w:b/>
          <w:bCs/>
          <w:color w:val="0B5FD1"/>
          <w:sz w:val="28"/>
          <w:szCs w:val="28"/>
          <w:lang w:val="en-US" w:eastAsia="zh-CN"/>
        </w:rPr>
        <w:t>“培养中期考核申请”页面进行信息录入与申请。</w:t>
      </w:r>
      <w:r>
        <w:rPr>
          <w:rFonts w:hint="eastAsia" w:ascii="仿宋" w:hAnsi="仿宋" w:eastAsia="仿宋" w:cs="仿宋"/>
          <w:b/>
          <w:bCs/>
          <w:i w:val="0"/>
          <w:iCs w:val="0"/>
          <w:color w:val="0B5FD1"/>
          <w:sz w:val="28"/>
          <w:szCs w:val="28"/>
          <w:u w:val="none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props3d w14:extrusionH="0" w14:contourW="0" w14:prstMaterial="clear"/>
        </w:rPr>
        <w:t>首次登录需用学号和初始密码登录</w:t>
      </w:r>
      <w:r>
        <w:rPr>
          <w:rFonts w:hint="eastAsia" w:ascii="仿宋" w:hAnsi="仿宋" w:eastAsia="仿宋" w:cs="仿宋"/>
          <w:b/>
          <w:bCs/>
          <w:color w:val="0B5FD1"/>
          <w:sz w:val="28"/>
          <w:szCs w:val="28"/>
          <w:lang w:val="en-US" w:eastAsia="zh-CN"/>
        </w:rPr>
        <w:t>。</w:t>
      </w:r>
      <w:bookmarkStart w:id="0" w:name="_GoBack"/>
      <w:bookmarkEnd w:id="0"/>
    </w:p>
    <w:p w14:paraId="3B0FD907">
      <w:pPr>
        <w:pStyle w:val="3"/>
        <w:bidi w:val="0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一</w:t>
      </w:r>
      <w:r>
        <w:rPr>
          <w:rFonts w:hint="default"/>
          <w:lang w:eastAsia="zh-Hans"/>
        </w:rPr>
        <w:t>、</w:t>
      </w:r>
      <w:r>
        <w:rPr>
          <w:rFonts w:hint="eastAsia"/>
          <w:lang w:val="en-US" w:eastAsia="zh-CN"/>
        </w:rPr>
        <w:t>培养中期考核填写入口</w:t>
      </w:r>
    </w:p>
    <w:p w14:paraId="7798620C"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Hans"/>
        </w:rPr>
        <w:t>.点击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左侧功能模块，在搜索框内输入“培养中期考核申请”，点击取进行填写。</w:t>
      </w:r>
    </w:p>
    <w:p w14:paraId="000C2D6B">
      <w:pPr>
        <w:numPr>
          <w:ilvl w:val="0"/>
          <w:numId w:val="0"/>
        </w:numPr>
      </w:pPr>
      <w:r>
        <w:drawing>
          <wp:inline distT="0" distB="0" distL="114300" distR="114300">
            <wp:extent cx="5268595" cy="2551430"/>
            <wp:effectExtent l="0" t="0" r="4445" b="889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B940A0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4BEE1FC7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drawing>
          <wp:inline distT="0" distB="0" distL="114300" distR="114300">
            <wp:extent cx="5268595" cy="2313305"/>
            <wp:effectExtent l="0" t="0" r="8255" b="10795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0CC01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Hans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顶部有三个板块需要填写，首先填写“个人基本情况”这一项，填好自我总结；</w:t>
      </w:r>
    </w:p>
    <w:p w14:paraId="36622079">
      <w:pPr>
        <w:numPr>
          <w:ilvl w:val="0"/>
          <w:numId w:val="0"/>
        </w:numPr>
      </w:pPr>
      <w:r>
        <w:drawing>
          <wp:inline distT="0" distB="0" distL="114300" distR="114300">
            <wp:extent cx="5268595" cy="2551430"/>
            <wp:effectExtent l="0" t="0" r="4445" b="889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F8444">
      <w:pPr>
        <w:numPr>
          <w:ilvl w:val="0"/>
          <w:numId w:val="0"/>
        </w:numPr>
      </w:pPr>
      <w:r>
        <w:drawing>
          <wp:inline distT="0" distB="0" distL="114300" distR="114300">
            <wp:extent cx="5268595" cy="2551430"/>
            <wp:effectExtent l="0" t="0" r="4445" b="889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DCAFB">
      <w:pPr>
        <w:numPr>
          <w:ilvl w:val="0"/>
          <w:numId w:val="0"/>
        </w:numPr>
      </w:pPr>
    </w:p>
    <w:p w14:paraId="43FC8DDD">
      <w:pPr>
        <w:numPr>
          <w:ilvl w:val="0"/>
          <w:numId w:val="0"/>
        </w:numPr>
      </w:pPr>
    </w:p>
    <w:p w14:paraId="789C1FD6">
      <w:pPr>
        <w:numPr>
          <w:ilvl w:val="0"/>
          <w:numId w:val="0"/>
        </w:numPr>
      </w:pPr>
    </w:p>
    <w:p w14:paraId="03BC7EF7">
      <w:pPr>
        <w:numPr>
          <w:ilvl w:val="0"/>
          <w:numId w:val="0"/>
        </w:numPr>
      </w:pPr>
    </w:p>
    <w:p w14:paraId="0D0B0479">
      <w:pPr>
        <w:numPr>
          <w:ilvl w:val="0"/>
          <w:numId w:val="0"/>
        </w:numPr>
      </w:pPr>
    </w:p>
    <w:p w14:paraId="16A1750A">
      <w:pPr>
        <w:numPr>
          <w:ilvl w:val="0"/>
          <w:numId w:val="0"/>
        </w:numPr>
      </w:pPr>
    </w:p>
    <w:p w14:paraId="072E02B3">
      <w:pPr>
        <w:numPr>
          <w:ilvl w:val="0"/>
          <w:numId w:val="0"/>
        </w:numPr>
      </w:pPr>
    </w:p>
    <w:p w14:paraId="3454F855">
      <w:pPr>
        <w:numPr>
          <w:ilvl w:val="0"/>
          <w:numId w:val="0"/>
        </w:numPr>
      </w:pPr>
    </w:p>
    <w:p w14:paraId="64E54B65">
      <w:pPr>
        <w:numPr>
          <w:ilvl w:val="0"/>
          <w:numId w:val="0"/>
        </w:numPr>
      </w:pPr>
    </w:p>
    <w:p w14:paraId="58564D48">
      <w:pPr>
        <w:numPr>
          <w:ilvl w:val="0"/>
          <w:numId w:val="0"/>
        </w:numPr>
      </w:pPr>
    </w:p>
    <w:p w14:paraId="5DE27DE8">
      <w:pPr>
        <w:numPr>
          <w:ilvl w:val="0"/>
          <w:numId w:val="0"/>
        </w:numPr>
      </w:pPr>
    </w:p>
    <w:p w14:paraId="09353130">
      <w:pPr>
        <w:numPr>
          <w:ilvl w:val="0"/>
          <w:numId w:val="0"/>
        </w:numPr>
      </w:pPr>
    </w:p>
    <w:p w14:paraId="108357FE">
      <w:pPr>
        <w:numPr>
          <w:ilvl w:val="0"/>
          <w:numId w:val="0"/>
        </w:numPr>
      </w:pPr>
    </w:p>
    <w:p w14:paraId="1915C7C5">
      <w:pPr>
        <w:numPr>
          <w:ilvl w:val="0"/>
          <w:numId w:val="0"/>
        </w:numPr>
      </w:pPr>
    </w:p>
    <w:p w14:paraId="7243592F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Hans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点击下一步，查看自己“培养计划完成情况”和“成绩单”；</w:t>
      </w:r>
    </w:p>
    <w:p w14:paraId="7727E41A">
      <w:pPr>
        <w:numPr>
          <w:ilvl w:val="0"/>
          <w:numId w:val="0"/>
        </w:numPr>
      </w:pPr>
      <w:r>
        <w:drawing>
          <wp:inline distT="0" distB="0" distL="114300" distR="114300">
            <wp:extent cx="5268595" cy="2551430"/>
            <wp:effectExtent l="0" t="0" r="4445" b="889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4E1C7">
      <w:pPr>
        <w:numPr>
          <w:ilvl w:val="0"/>
          <w:numId w:val="0"/>
        </w:numPr>
      </w:pPr>
    </w:p>
    <w:p w14:paraId="3426E2A2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Hans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查看完成后点击下一步，填写最后一项“学生成果详情”，填写“科研成果”、“获奖情况”。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36"/>
          <w:lang w:val="en-US" w:eastAsia="zh-CN"/>
        </w:rPr>
        <w:t>并上传“研究生中期考核评定表”（签章版扫描件）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（材料为为必填项）。</w:t>
      </w:r>
    </w:p>
    <w:p w14:paraId="078D5B4A">
      <w:pPr>
        <w:numPr>
          <w:ilvl w:val="0"/>
          <w:numId w:val="0"/>
        </w:numPr>
      </w:pPr>
      <w:r>
        <w:drawing>
          <wp:inline distT="0" distB="0" distL="114300" distR="114300">
            <wp:extent cx="4635500" cy="2244725"/>
            <wp:effectExtent l="0" t="0" r="12700" b="10795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224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99BDA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drawing>
          <wp:inline distT="0" distB="0" distL="114300" distR="114300">
            <wp:extent cx="4646295" cy="1964690"/>
            <wp:effectExtent l="0" t="0" r="1905" b="16510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46295" cy="196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B8CB2">
      <w:pPr>
        <w:numPr>
          <w:ilvl w:val="0"/>
          <w:numId w:val="0"/>
        </w:numPr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Hans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全部填写完成后，最后点击保存或者提交（一旦提交后不可修改）。</w:t>
      </w:r>
    </w:p>
    <w:p w14:paraId="6CF7150E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2551430"/>
            <wp:effectExtent l="0" t="0" r="4445" b="8890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AA4D75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2551430"/>
            <wp:effectExtent l="0" t="0" r="4445" b="889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5F13A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370EED94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6C5F377F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25FE5379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4677D3B4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255E6B9A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0E2B70D9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418CB5DB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p w14:paraId="035053D5">
      <w:pPr>
        <w:numPr>
          <w:ilvl w:val="0"/>
          <w:numId w:val="0"/>
        </w:numPr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Hans"/>
        </w:rPr>
        <w:t>.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全部填写提交完后，可以在首页查看申请审核的情况和最终的考核结果（包括填写的起止时间）。</w:t>
      </w:r>
    </w:p>
    <w:p w14:paraId="29DA0697">
      <w:pPr>
        <w:numPr>
          <w:ilvl w:val="0"/>
          <w:numId w:val="0"/>
        </w:numPr>
      </w:pPr>
      <w:r>
        <w:drawing>
          <wp:inline distT="0" distB="0" distL="114300" distR="114300">
            <wp:extent cx="5268595" cy="2551430"/>
            <wp:effectExtent l="0" t="0" r="4445" b="8890"/>
            <wp:docPr id="2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F024C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8595" cy="2551430"/>
            <wp:effectExtent l="0" t="0" r="4445" b="889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65DCF4B0"/>
    <w:rsid w:val="01F806FD"/>
    <w:rsid w:val="02602E7F"/>
    <w:rsid w:val="05C55B4E"/>
    <w:rsid w:val="071742EA"/>
    <w:rsid w:val="0765792F"/>
    <w:rsid w:val="0BC80217"/>
    <w:rsid w:val="0D152818"/>
    <w:rsid w:val="123A0C48"/>
    <w:rsid w:val="13B4126B"/>
    <w:rsid w:val="146C384D"/>
    <w:rsid w:val="15FB300F"/>
    <w:rsid w:val="18F9532D"/>
    <w:rsid w:val="1AC9700C"/>
    <w:rsid w:val="1C7272F1"/>
    <w:rsid w:val="25C16914"/>
    <w:rsid w:val="25D112C3"/>
    <w:rsid w:val="27E84D06"/>
    <w:rsid w:val="2BE4145D"/>
    <w:rsid w:val="30312D6F"/>
    <w:rsid w:val="33F57624"/>
    <w:rsid w:val="358F312A"/>
    <w:rsid w:val="38972A67"/>
    <w:rsid w:val="3AAD21B4"/>
    <w:rsid w:val="3CCB567F"/>
    <w:rsid w:val="3E23648D"/>
    <w:rsid w:val="3F0538C0"/>
    <w:rsid w:val="42A11B51"/>
    <w:rsid w:val="436560E8"/>
    <w:rsid w:val="46102858"/>
    <w:rsid w:val="49C42125"/>
    <w:rsid w:val="4D7B95E2"/>
    <w:rsid w:val="4EDD2163"/>
    <w:rsid w:val="51621046"/>
    <w:rsid w:val="554E3DBB"/>
    <w:rsid w:val="55603AEE"/>
    <w:rsid w:val="55BA6875"/>
    <w:rsid w:val="61CA1B71"/>
    <w:rsid w:val="65DCF4B0"/>
    <w:rsid w:val="66F02DED"/>
    <w:rsid w:val="6C540A6C"/>
    <w:rsid w:val="6C77086B"/>
    <w:rsid w:val="6DF03192"/>
    <w:rsid w:val="6FD16E9D"/>
    <w:rsid w:val="734D7F0E"/>
    <w:rsid w:val="73CD639B"/>
    <w:rsid w:val="73DF3717"/>
    <w:rsid w:val="78AF1FA7"/>
    <w:rsid w:val="79971945"/>
    <w:rsid w:val="79AD2FAD"/>
    <w:rsid w:val="7A903524"/>
    <w:rsid w:val="7C466574"/>
    <w:rsid w:val="7DEF218E"/>
    <w:rsid w:val="7F35234B"/>
    <w:rsid w:val="7FFB701F"/>
    <w:rsid w:val="BF65C64C"/>
    <w:rsid w:val="DCF97704"/>
    <w:rsid w:val="EDFF4AA0"/>
    <w:rsid w:val="EE6999DE"/>
    <w:rsid w:val="EFEBCCE5"/>
    <w:rsid w:val="FD371392"/>
    <w:rsid w:val="FF5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352</Words>
  <Characters>382</Characters>
  <Lines>0</Lines>
  <Paragraphs>0</Paragraphs>
  <TotalTime>0</TotalTime>
  <ScaleCrop>false</ScaleCrop>
  <LinksUpToDate>false</LinksUpToDate>
  <CharactersWithSpaces>382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2023-01-13T05:23:00Z</dcterms:created>
  <dc:creator>curly_pp</dc:creator>
  <cp:lastModifiedBy>jely</cp:lastModifiedBy>
  <dcterms:modified xsi:type="dcterms:W3CDTF">2024-10-28T03:33:49Z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8C16986E7D5D4A6DA0E3CA17747A95C5_13</vt:lpwstr>
  </property>
</Properties>
</file>