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1D69">
      <w:pPr>
        <w:spacing w:line="520" w:lineRule="exact"/>
        <w:rPr>
          <w:rFonts w:hint="eastAsia" w:cs="仿宋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仿宋" w:asciiTheme="minorEastAsia" w:hAnsiTheme="minorEastAsia"/>
          <w:sz w:val="28"/>
          <w:szCs w:val="28"/>
        </w:rPr>
        <w:t>附件</w:t>
      </w:r>
      <w:r>
        <w:rPr>
          <w:rFonts w:hint="eastAsia" w:cs="仿宋" w:asciiTheme="minorEastAsia" w:hAnsiTheme="minorEastAsia"/>
          <w:sz w:val="28"/>
          <w:szCs w:val="28"/>
          <w:lang w:val="en-US" w:eastAsia="zh-CN"/>
        </w:rPr>
        <w:t>3</w:t>
      </w:r>
    </w:p>
    <w:p w14:paraId="6BCB093D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</w:p>
    <w:p w14:paraId="280B93B9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bCs/>
          <w:sz w:val="44"/>
          <w:szCs w:val="44"/>
        </w:rPr>
        <w:t>第四届湖南省研究生计算机</w:t>
      </w:r>
    </w:p>
    <w:p w14:paraId="233871AE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校赛推荐汇总表</w:t>
      </w:r>
    </w:p>
    <w:p w14:paraId="691AC218">
      <w:pPr>
        <w:spacing w:before="26" w:after="156" w:afterLines="50" w:line="520" w:lineRule="exact"/>
        <w:ind w:firstLine="200" w:firstLineChars="100"/>
        <w:rPr>
          <w:rFonts w:hint="eastAsia" w:cs="仿宋" w:asciiTheme="minorEastAsia" w:hAnsiTheme="minorEastAsia"/>
          <w:spacing w:val="-20"/>
          <w:sz w:val="24"/>
        </w:rPr>
      </w:pP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62"/>
        <w:gridCol w:w="1560"/>
        <w:gridCol w:w="1559"/>
        <w:gridCol w:w="1134"/>
        <w:gridCol w:w="1276"/>
        <w:gridCol w:w="1184"/>
      </w:tblGrid>
      <w:tr w14:paraId="1D5E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997D0E8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20"/>
                <w:sz w:val="24"/>
              </w:rPr>
              <w:t>序号</w:t>
            </w:r>
          </w:p>
        </w:tc>
        <w:tc>
          <w:tcPr>
            <w:tcW w:w="1162" w:type="dxa"/>
          </w:tcPr>
          <w:p w14:paraId="77D258FE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20"/>
                <w:sz w:val="24"/>
              </w:rPr>
              <w:t>学校名称</w:t>
            </w:r>
          </w:p>
        </w:tc>
        <w:tc>
          <w:tcPr>
            <w:tcW w:w="1560" w:type="dxa"/>
          </w:tcPr>
          <w:p w14:paraId="7FE26451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参赛队名</w:t>
            </w:r>
          </w:p>
        </w:tc>
        <w:tc>
          <w:tcPr>
            <w:tcW w:w="1559" w:type="dxa"/>
          </w:tcPr>
          <w:p w14:paraId="5774B56F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20"/>
                <w:sz w:val="24"/>
              </w:rPr>
              <w:t>作品名称</w:t>
            </w:r>
          </w:p>
        </w:tc>
        <w:tc>
          <w:tcPr>
            <w:tcW w:w="1134" w:type="dxa"/>
          </w:tcPr>
          <w:p w14:paraId="1D777857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20"/>
                <w:sz w:val="24"/>
              </w:rPr>
              <w:t>作品类别</w:t>
            </w:r>
          </w:p>
        </w:tc>
        <w:tc>
          <w:tcPr>
            <w:tcW w:w="1276" w:type="dxa"/>
          </w:tcPr>
          <w:p w14:paraId="616ECFCB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20"/>
                <w:sz w:val="24"/>
              </w:rPr>
              <w:t>学生</w:t>
            </w:r>
          </w:p>
        </w:tc>
        <w:tc>
          <w:tcPr>
            <w:tcW w:w="1184" w:type="dxa"/>
          </w:tcPr>
          <w:p w14:paraId="62CED1FE">
            <w:pPr>
              <w:spacing w:before="26" w:after="156" w:afterLines="50" w:line="520" w:lineRule="exact"/>
              <w:jc w:val="center"/>
              <w:rPr>
                <w:rFonts w:hint="eastAsia" w:cs="仿宋" w:asciiTheme="minorEastAsia" w:hAnsiTheme="minorEastAsia"/>
                <w:spacing w:val="-20"/>
                <w:sz w:val="24"/>
              </w:rPr>
            </w:pPr>
            <w:r>
              <w:rPr>
                <w:rFonts w:hint="eastAsia" w:cs="仿宋" w:asciiTheme="minorEastAsia" w:hAnsiTheme="minorEastAsia"/>
                <w:spacing w:val="-20"/>
                <w:sz w:val="24"/>
              </w:rPr>
              <w:t>指导老师</w:t>
            </w:r>
          </w:p>
        </w:tc>
      </w:tr>
      <w:tr w14:paraId="5026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47" w:type="dxa"/>
          </w:tcPr>
          <w:p w14:paraId="55FF8F1E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62" w:type="dxa"/>
          </w:tcPr>
          <w:p w14:paraId="5852951D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560" w:type="dxa"/>
          </w:tcPr>
          <w:p w14:paraId="63AA8609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559" w:type="dxa"/>
          </w:tcPr>
          <w:p w14:paraId="20F3D7B8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</w:tcPr>
          <w:p w14:paraId="6785F236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276" w:type="dxa"/>
          </w:tcPr>
          <w:p w14:paraId="7E42EB73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84" w:type="dxa"/>
          </w:tcPr>
          <w:p w14:paraId="5A817B99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</w:tr>
      <w:tr w14:paraId="6797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057DA6B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62" w:type="dxa"/>
          </w:tcPr>
          <w:p w14:paraId="002D3693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560" w:type="dxa"/>
          </w:tcPr>
          <w:p w14:paraId="1D6A5B23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559" w:type="dxa"/>
          </w:tcPr>
          <w:p w14:paraId="2D31C104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</w:tcPr>
          <w:p w14:paraId="79FE64B5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276" w:type="dxa"/>
          </w:tcPr>
          <w:p w14:paraId="509FAE1B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84" w:type="dxa"/>
          </w:tcPr>
          <w:p w14:paraId="2EC5A343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</w:tr>
      <w:tr w14:paraId="6443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C89D94C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62" w:type="dxa"/>
          </w:tcPr>
          <w:p w14:paraId="31E9D37A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560" w:type="dxa"/>
          </w:tcPr>
          <w:p w14:paraId="4FDAD31D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559" w:type="dxa"/>
          </w:tcPr>
          <w:p w14:paraId="40BDBE41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</w:tcPr>
          <w:p w14:paraId="028B01EE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276" w:type="dxa"/>
          </w:tcPr>
          <w:p w14:paraId="7E530ECA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  <w:tc>
          <w:tcPr>
            <w:tcW w:w="1184" w:type="dxa"/>
          </w:tcPr>
          <w:p w14:paraId="278A6630">
            <w:pPr>
              <w:spacing w:before="26" w:after="156" w:afterLines="50" w:line="520" w:lineRule="exact"/>
              <w:rPr>
                <w:rFonts w:hint="eastAsia" w:cs="仿宋" w:asciiTheme="minorEastAsia" w:hAnsiTheme="minorEastAsia"/>
                <w:spacing w:val="-20"/>
                <w:sz w:val="24"/>
              </w:rPr>
            </w:pPr>
          </w:p>
        </w:tc>
      </w:tr>
    </w:tbl>
    <w:p w14:paraId="302AD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2025-09-26T03:07:04Z</dcterms:created>
  <dc:creator>lenovo</dc:creator>
  <cp:lastModifiedBy>1⃣️2⃣️3⃣️4⃣️5⃣️6⃣️</cp:lastModifiedBy>
  <dcterms:modified xsi:type="dcterms:W3CDTF">2025-09-26T03:07:25Z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eyJoZGlkIjoiYzFjNzVkNGY2OGRiOTIxNTE0NmQxNTA1OWQ3MmYwODAiLCJ1c2VySWQiOiI2MjE5NDM2NDMifQ==</vt:lpwstr>
  </property>
  <property fmtid="{D5CDD505-2E9C-101B-9397-08002B2CF9AE}" pid="4" name="ICV">
    <vt:lpwstr>21005DED065740CEB2430F91C0459403_12</vt:lpwstr>
  </property>
</Properties>
</file>