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B4C353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研究生毕结业申请系统审核操作指南（管理端）</w:t>
      </w:r>
    </w:p>
    <w:p w14:paraId="32222E05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审核流程：研究生干事（秘书）—导师—学院分院领导</w:t>
      </w:r>
    </w:p>
    <w:p w14:paraId="367DA5C7">
      <w:pPr>
        <w:numPr>
          <w:ilvl w:val="0"/>
          <w:numId w:val="1"/>
        </w:numPr>
        <w:ind w:left="420" w:leftChars="0" w:hanging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审核重点：审核学分修满、培养计划完成、开题报告、中期考核、补修课程、主持项目结项</w:t>
      </w:r>
    </w:p>
    <w:p w14:paraId="014CD366">
      <w:pPr>
        <w:rPr>
          <w:rFonts w:hint="default"/>
          <w:lang w:val="en-US" w:eastAsia="zh-CN"/>
        </w:rPr>
      </w:pPr>
    </w:p>
    <w:p w14:paraId="55D95A90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系统登陆网址：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"http://gmis2.hutb.edu.cn/"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http://gmis2.hutb.edu.cn/</w:t>
      </w:r>
      <w:r>
        <w:rPr>
          <w:rFonts w:hint="eastAsia"/>
          <w:lang w:val="en-US" w:eastAsia="zh-CN"/>
        </w:rPr>
        <w:fldChar w:fldCharType="end"/>
      </w:r>
    </w:p>
    <w:p w14:paraId="5C1F100B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导师用户选择“教师用户”入口，、研究生干事（秘书）、学院分管领导选择“管理员用户”入口。</w:t>
      </w:r>
    </w:p>
    <w:p w14:paraId="4FB1145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710815"/>
            <wp:effectExtent l="0" t="0" r="1079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1B32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导师从“教师用户”入口登陆，导师选择“导师”角色</w:t>
      </w:r>
    </w:p>
    <w:p w14:paraId="08F1A60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600960"/>
            <wp:effectExtent l="0" t="0" r="4445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29F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B53453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E261B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640CD3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E0C4CE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150A3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D36C7C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4238FBA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可搜索“毕业名单审核”或滚动至毕业管理板块点击【毕业名单审核】，进入审核页面。</w:t>
      </w:r>
    </w:p>
    <w:p w14:paraId="6D96DD5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987550"/>
            <wp:effectExtent l="0" t="0" r="190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7A0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1420495"/>
            <wp:effectExtent l="0" t="0" r="2540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26EAF">
      <w:pPr>
        <w:numPr>
          <w:ilvl w:val="0"/>
          <w:numId w:val="0"/>
        </w:numPr>
        <w:ind w:leftChars="0"/>
      </w:pPr>
    </w:p>
    <w:p w14:paraId="437D99E9">
      <w:pPr>
        <w:numPr>
          <w:ilvl w:val="0"/>
          <w:numId w:val="0"/>
        </w:numPr>
        <w:ind w:leftChars="0"/>
      </w:pPr>
    </w:p>
    <w:p w14:paraId="3E2E0AE2">
      <w:pPr>
        <w:numPr>
          <w:ilvl w:val="0"/>
          <w:numId w:val="0"/>
        </w:numPr>
        <w:ind w:leftChars="0"/>
      </w:pPr>
    </w:p>
    <w:p w14:paraId="19D2F07F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lang w:val="en-US" w:eastAsia="zh-CN"/>
        </w:rPr>
        <w:t>研究生干事（秘书）、学院分管领导入口登陆后点击【毕业管理】-【毕业名单审核】即可进入审核页面</w:t>
      </w:r>
    </w:p>
    <w:p w14:paraId="769AF43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179320"/>
            <wp:effectExtent l="0" t="0" r="3810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E9BA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点击【毕业培养进度】可查看学生培养毕业标准达成情况</w:t>
      </w:r>
    </w:p>
    <w:p w14:paraId="50FDA1F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30805"/>
            <wp:effectExtent l="0" t="0" r="5715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7A2F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点击【查看申请信息】可查看学生申请各项毕业要求填写详情及附件材料，支持在该页面对进行学生申请审核。</w:t>
      </w:r>
    </w:p>
    <w:p w14:paraId="52BF028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081405"/>
            <wp:effectExtent l="0" t="0" r="889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DEEF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727960"/>
            <wp:effectExtent l="0" t="0" r="4445" b="25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F738"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FF0000"/>
          <w:lang w:val="en-US" w:eastAsia="zh-CN"/>
        </w:rPr>
        <w:t xml:space="preserve">  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依次审核【学生信息】—【毕业信息】—【-补修课程信息】—【主持省级研究生项目信息】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</w:p>
    <w:p w14:paraId="4A36583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038985"/>
            <wp:effectExtent l="0" t="0" r="635" b="571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24FA"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在操作栏点击【审核】可支持对学生单条数据审核，勾选数据点击【批量审核】可支持</w:t>
      </w:r>
    </w:p>
    <w:p w14:paraId="19E9362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对所勾选数据的批量审核。</w:t>
      </w:r>
    </w:p>
    <w:p w14:paraId="11A5E2F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67EBE1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514340" cy="229362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4E7F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填写审核意见（“审核通过”/“审核不通过”），并审核签名。</w:t>
      </w:r>
    </w:p>
    <w:p w14:paraId="7EEAE67D">
      <w:pPr>
        <w:numPr>
          <w:ilvl w:val="0"/>
          <w:numId w:val="0"/>
        </w:numPr>
        <w:ind w:leftChars="0"/>
        <w:jc w:val="center"/>
        <w:rPr>
          <w:rFonts w:hint="default" w:eastAsiaTheme="minorEastAsia"/>
          <w:b/>
          <w:bCs/>
          <w:color w:val="0000FF"/>
          <w:sz w:val="18"/>
          <w:szCs w:val="18"/>
          <w:lang w:val="en-US" w:eastAsia="zh-CN"/>
        </w:rPr>
      </w:pPr>
      <w:r>
        <w:rPr>
          <w:rFonts w:hint="eastAsia"/>
          <w:b/>
          <w:bCs/>
          <w:color w:val="0000FF"/>
          <w:sz w:val="18"/>
          <w:szCs w:val="18"/>
          <w:lang w:val="en-US" w:eastAsia="zh-CN"/>
        </w:rPr>
        <w:t>各角色审核意见请统一规范填写：“审核通过”的签：审核通过；“审核不通过”的签：审核不通过</w:t>
      </w:r>
      <w:bookmarkStart w:id="0" w:name="_GoBack"/>
      <w:bookmarkEnd w:id="0"/>
    </w:p>
    <w:p w14:paraId="347A08C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481580"/>
            <wp:effectExtent l="0" t="0" r="4445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6945">
      <w:pPr>
        <w:numPr>
          <w:ilvl w:val="0"/>
          <w:numId w:val="1"/>
        </w:numPr>
        <w:ind w:left="420" w:leftChars="0" w:hanging="420" w:firstLineChars="0"/>
      </w:pPr>
      <w:r>
        <w:rPr>
          <w:rFonts w:hint="eastAsia"/>
          <w:lang w:val="en-US" w:eastAsia="zh-CN"/>
        </w:rPr>
        <w:t>点击【查看全部筛选项】可支持选择需要查询的审核状态数据进行查询，如待审核、审核通过、不通过等。</w:t>
      </w:r>
    </w:p>
    <w:p w14:paraId="5427816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160145"/>
            <wp:effectExtent l="0" t="0" r="6350" b="825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4AD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242820"/>
            <wp:effectExtent l="0" t="0" r="12065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F31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D2D1A6A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学院干事（秘书）端等管理端，可以“导出毕业资格审查表”、“下载毕业登记表”等</w:t>
      </w:r>
    </w:p>
    <w:p w14:paraId="2D84A7A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346835"/>
            <wp:effectExtent l="0" t="0" r="698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46E1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</w:p>
    <w:p w14:paraId="3EE7FBA8">
      <w:pPr>
        <w:numPr>
          <w:ilvl w:val="0"/>
          <w:numId w:val="0"/>
        </w:numPr>
        <w:ind w:leftChars="0" w:firstLine="562" w:firstLineChars="200"/>
        <w:rPr>
          <w:rFonts w:hint="default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审核提示：</w:t>
      </w:r>
    </w:p>
    <w:p w14:paraId="71AAB04A">
      <w:pPr>
        <w:numPr>
          <w:ilvl w:val="0"/>
          <w:numId w:val="0"/>
        </w:numPr>
        <w:ind w:leftChars="0" w:firstLine="56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请学院干事（秘书）老师认真审核学生学分修读、培养计划完成、开题报告、培养中期考核、补修课程、项目主持结项情况，其中补修课程成绩，注意审核其相关成绩单（是否上传成绩单附件），有主持项目的须完成结项（须有结项文件）。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br w:type="textWrapping"/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 xml:space="preserve">    注： 以上各项逐一审核无问题的，予以审核通过。如有未完成达标的，则不予以审核通过！待达标后再审核通过。审核误操作须经后一级审核角色打回。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A8814F"/>
    <w:multiLevelType w:val="singleLevel"/>
    <w:tmpl w:val="BBA8814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92181"/>
    <w:rsid w:val="014E5AB0"/>
    <w:rsid w:val="079179CD"/>
    <w:rsid w:val="0A232419"/>
    <w:rsid w:val="0AA15D3D"/>
    <w:rsid w:val="0FE95EB3"/>
    <w:rsid w:val="140F188C"/>
    <w:rsid w:val="14445E31"/>
    <w:rsid w:val="16361B1D"/>
    <w:rsid w:val="1C4050AC"/>
    <w:rsid w:val="253B2191"/>
    <w:rsid w:val="25C32FD6"/>
    <w:rsid w:val="28911AF7"/>
    <w:rsid w:val="2D564EAB"/>
    <w:rsid w:val="308710A4"/>
    <w:rsid w:val="310E562B"/>
    <w:rsid w:val="32004C6A"/>
    <w:rsid w:val="399D1DD6"/>
    <w:rsid w:val="45195461"/>
    <w:rsid w:val="56250A5B"/>
    <w:rsid w:val="57D63BF4"/>
    <w:rsid w:val="59434D34"/>
    <w:rsid w:val="5CFB5EAA"/>
    <w:rsid w:val="620D0308"/>
    <w:rsid w:val="63CE4319"/>
    <w:rsid w:val="653A5451"/>
    <w:rsid w:val="6ED21161"/>
    <w:rsid w:val="72247F25"/>
    <w:rsid w:val="748C37D5"/>
    <w:rsid w:val="763A3B3F"/>
    <w:rsid w:val="7ADF7103"/>
    <w:rsid w:val="7C822F5D"/>
    <w:rsid w:val="7F7E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673</Words>
  <Characters>697</Characters>
  <Lines>0</Lines>
  <Paragraphs>0</Paragraphs>
  <TotalTime>5</TotalTime>
  <ScaleCrop>false</ScaleCrop>
  <LinksUpToDate>false</LinksUpToDate>
  <CharactersWithSpaces>709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2025-04-01T07:39:00Z</dcterms:created>
  <dc:creator>卿洋</dc:creator>
  <cp:lastModifiedBy>jely</cp:lastModifiedBy>
  <dcterms:modified xsi:type="dcterms:W3CDTF">2026-03-06T02:20:00Z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eyJoZGlkIjoiNWJiYjg0MGVlZWY4MzQ0MWRlYTQ1MmYxNzZlMjY0YTEiLCJ1c2VySWQiOiI4OTI0OTUwNjcifQ==</vt:lpwstr>
  </property>
  <property fmtid="{D5CDD505-2E9C-101B-9397-08002B2CF9AE}" pid="4" name="ICV">
    <vt:lpwstr>B75BAEDCBCD4439EBE51D972B58D890E_13</vt:lpwstr>
  </property>
</Properties>
</file>