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年预计毕业研究生学籍信息勘误登记表</w:t>
      </w:r>
    </w:p>
    <w:tbl>
      <w:tblPr>
        <w:tblStyle w:val="2"/>
        <w:tblW w:w="85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972"/>
        <w:gridCol w:w="2056"/>
        <w:gridCol w:w="1247"/>
        <w:gridCol w:w="1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注：如须勘误，请研究生填写本表，并附截图，报所在培养单位干事老师，培养单位汇总报研究生院。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TRiZTRhZmNjZDhkZmJmOGFjYzY0YjBkNGNlMTAifQ=="/>
  </w:docVars>
  <w:rsids>
    <w:rsidRoot w:val="5D217332"/>
    <w:rsid w:val="055223E2"/>
    <w:rsid w:val="44823C05"/>
    <w:rsid w:val="4D2A65EA"/>
    <w:rsid w:val="587A42E9"/>
    <w:rsid w:val="58A67CBF"/>
    <w:rsid w:val="5D217332"/>
    <w:rsid w:val="78CD4648"/>
    <w:rsid w:val="7E9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356</Characters>
  <Lines>0</Lines>
  <Paragraphs>0</Paragraphs>
  <TotalTime>0</TotalTime>
  <ScaleCrop>false</ScaleCrop>
  <LinksUpToDate>false</LinksUpToDate>
  <CharactersWithSpaces>376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2020-04-10T15:51:00Z</dcterms:created>
  <dc:creator>jely</dc:creator>
  <cp:lastModifiedBy>杜佳慧</cp:lastModifiedBy>
  <dcterms:modified xsi:type="dcterms:W3CDTF">2022-05-17T04:19:28Z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A3058AECFC1C4BECA6DDE70C437E4655</vt:lpwstr>
  </property>
</Properties>
</file>